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C" w:rsidRPr="00901EDC" w:rsidRDefault="00901EDC" w:rsidP="00901EDC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901EDC">
        <w:rPr>
          <w:rFonts w:ascii="Arial" w:hAnsi="Arial" w:cs="Arial"/>
          <w:b/>
          <w:i/>
          <w:sz w:val="22"/>
          <w:szCs w:val="22"/>
        </w:rPr>
        <w:t>PROPOSICION</w:t>
      </w:r>
      <w:r w:rsidRPr="00901EDC">
        <w:rPr>
          <w:rFonts w:ascii="Arial" w:hAnsi="Arial" w:cs="Arial"/>
          <w:b/>
          <w:i/>
          <w:sz w:val="22"/>
          <w:szCs w:val="22"/>
        </w:rPr>
        <w:t xml:space="preserve"> No. 025</w:t>
      </w:r>
      <w:bookmarkStart w:id="0" w:name="_GoBack"/>
      <w:bookmarkEnd w:id="0"/>
    </w:p>
    <w:p w:rsidR="00901EDC" w:rsidRPr="00901EDC" w:rsidRDefault="00901EDC" w:rsidP="00901EDC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901EDC" w:rsidRPr="00901EDC" w:rsidRDefault="00901EDC" w:rsidP="00901ED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 xml:space="preserve">De conformidad con el artículo 85 del Acuerdo 06 de agosto 4 de 1994, cítese para debate de Control Político en la fecha que establezca la Mesa Directiva, al Secretario de Transito Dr. Alberto Hadad y la Presidenta de </w:t>
      </w:r>
      <w:proofErr w:type="spellStart"/>
      <w:r w:rsidRPr="00901EDC">
        <w:rPr>
          <w:rFonts w:ascii="Arial" w:hAnsi="Arial" w:cs="Arial"/>
          <w:i/>
          <w:sz w:val="22"/>
          <w:szCs w:val="22"/>
        </w:rPr>
        <w:t>MetroCali</w:t>
      </w:r>
      <w:proofErr w:type="spellEnd"/>
      <w:r w:rsidRPr="00901EDC">
        <w:rPr>
          <w:rFonts w:ascii="Arial" w:hAnsi="Arial" w:cs="Arial"/>
          <w:i/>
          <w:sz w:val="22"/>
          <w:szCs w:val="22"/>
        </w:rPr>
        <w:t xml:space="preserve"> Dra. María del Pilar Rodríguez, para que rinda un informe respecto de los siguientes aspectos:</w:t>
      </w:r>
    </w:p>
    <w:p w:rsidR="00901EDC" w:rsidRPr="00901EDC" w:rsidRDefault="00901EDC" w:rsidP="00901EDC">
      <w:pPr>
        <w:rPr>
          <w:rFonts w:ascii="Arial" w:hAnsi="Arial" w:cs="Arial"/>
          <w:i/>
          <w:sz w:val="22"/>
          <w:szCs w:val="22"/>
        </w:rPr>
      </w:pPr>
    </w:p>
    <w:p w:rsidR="00901EDC" w:rsidRPr="00901EDC" w:rsidRDefault="00901EDC" w:rsidP="00901EDC">
      <w:pPr>
        <w:pStyle w:val="Prrafodelista"/>
        <w:jc w:val="center"/>
        <w:rPr>
          <w:rFonts w:ascii="Arial" w:hAnsi="Arial" w:cs="Arial"/>
          <w:b/>
          <w:i/>
          <w:sz w:val="22"/>
          <w:szCs w:val="22"/>
        </w:rPr>
      </w:pPr>
      <w:r w:rsidRPr="00901EDC">
        <w:rPr>
          <w:rFonts w:ascii="Arial" w:hAnsi="Arial" w:cs="Arial"/>
          <w:b/>
          <w:i/>
          <w:sz w:val="22"/>
          <w:szCs w:val="22"/>
        </w:rPr>
        <w:t>Para el Secretario de Tránsito</w:t>
      </w:r>
    </w:p>
    <w:p w:rsidR="00901EDC" w:rsidRPr="00901EDC" w:rsidRDefault="00901EDC" w:rsidP="00901EDC">
      <w:pPr>
        <w:pStyle w:val="Prrafodelista"/>
        <w:jc w:val="both"/>
        <w:rPr>
          <w:rFonts w:ascii="Arial" w:hAnsi="Arial" w:cs="Arial"/>
          <w:i/>
          <w:sz w:val="22"/>
          <w:szCs w:val="22"/>
        </w:rPr>
      </w:pPr>
    </w:p>
    <w:p w:rsidR="00901EDC" w:rsidRPr="00901EDC" w:rsidRDefault="00901EDC" w:rsidP="00901E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>En cuánto se estima que está la demanda actual de usuarios del servicio público de transporte público colectivo y en cuánto la de camperos de transporte público</w:t>
      </w:r>
      <w:proofErr w:type="gramStart"/>
      <w:r w:rsidRPr="00901EDC">
        <w:rPr>
          <w:rFonts w:ascii="Arial" w:hAnsi="Arial" w:cs="Arial"/>
          <w:i/>
          <w:sz w:val="22"/>
          <w:szCs w:val="22"/>
        </w:rPr>
        <w:t>?</w:t>
      </w:r>
      <w:proofErr w:type="gramEnd"/>
    </w:p>
    <w:p w:rsidR="00901EDC" w:rsidRPr="00901EDC" w:rsidRDefault="00901EDC" w:rsidP="00901E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>Cuál es el porcentaje de avance del desmonte de las rutas de servicio público de transporte colectivo a la fecha y cuántos buses han salido de operación desde el 1º de enero de 2013 hasta la fecha</w:t>
      </w:r>
      <w:proofErr w:type="gramStart"/>
      <w:r w:rsidRPr="00901EDC">
        <w:rPr>
          <w:rFonts w:ascii="Arial" w:hAnsi="Arial" w:cs="Arial"/>
          <w:i/>
          <w:sz w:val="22"/>
          <w:szCs w:val="22"/>
        </w:rPr>
        <w:t>?.</w:t>
      </w:r>
      <w:proofErr w:type="gramEnd"/>
    </w:p>
    <w:p w:rsidR="00901EDC" w:rsidRPr="00901EDC" w:rsidRDefault="00901EDC" w:rsidP="00901E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>En qué van las negociaciones con los dueños de los buses que deben salir y cómo se garantizará su derechos a recibir el pago oportuno de esos buses?</w:t>
      </w:r>
    </w:p>
    <w:p w:rsidR="00901EDC" w:rsidRPr="00901EDC" w:rsidRDefault="00901EDC" w:rsidP="00901EDC">
      <w:pPr>
        <w:pStyle w:val="Prrafodelista"/>
        <w:jc w:val="both"/>
        <w:rPr>
          <w:rFonts w:ascii="Arial" w:hAnsi="Arial" w:cs="Arial"/>
          <w:i/>
          <w:sz w:val="22"/>
          <w:szCs w:val="22"/>
        </w:rPr>
      </w:pPr>
    </w:p>
    <w:p w:rsidR="00901EDC" w:rsidRPr="00901EDC" w:rsidRDefault="00901EDC" w:rsidP="00901E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1EDC">
        <w:rPr>
          <w:rFonts w:ascii="Arial" w:hAnsi="Arial" w:cs="Arial"/>
          <w:b/>
          <w:i/>
          <w:sz w:val="22"/>
          <w:szCs w:val="22"/>
        </w:rPr>
        <w:t xml:space="preserve">Para </w:t>
      </w:r>
      <w:proofErr w:type="spellStart"/>
      <w:r w:rsidRPr="00901EDC">
        <w:rPr>
          <w:rFonts w:ascii="Arial" w:hAnsi="Arial" w:cs="Arial"/>
          <w:b/>
          <w:i/>
          <w:sz w:val="22"/>
          <w:szCs w:val="22"/>
        </w:rPr>
        <w:t>MetroCali</w:t>
      </w:r>
      <w:proofErr w:type="spellEnd"/>
    </w:p>
    <w:p w:rsidR="00901EDC" w:rsidRPr="00901EDC" w:rsidRDefault="00901EDC" w:rsidP="00901EDC">
      <w:pPr>
        <w:jc w:val="both"/>
        <w:rPr>
          <w:rFonts w:ascii="Arial" w:hAnsi="Arial" w:cs="Arial"/>
          <w:i/>
          <w:sz w:val="22"/>
          <w:szCs w:val="22"/>
        </w:rPr>
      </w:pPr>
    </w:p>
    <w:p w:rsidR="00901EDC" w:rsidRPr="00901EDC" w:rsidRDefault="00901EDC" w:rsidP="00901E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 xml:space="preserve">¿En cuánto se estima que está la demanda actual de usuarios del SITP MIO para servicio troncal, </w:t>
      </w:r>
      <w:proofErr w:type="spellStart"/>
      <w:r w:rsidRPr="00901EDC">
        <w:rPr>
          <w:rFonts w:ascii="Arial" w:hAnsi="Arial" w:cs="Arial"/>
          <w:i/>
          <w:sz w:val="22"/>
          <w:szCs w:val="22"/>
        </w:rPr>
        <w:t>pretroncal</w:t>
      </w:r>
      <w:proofErr w:type="spellEnd"/>
      <w:r w:rsidRPr="00901EDC">
        <w:rPr>
          <w:rFonts w:ascii="Arial" w:hAnsi="Arial" w:cs="Arial"/>
          <w:i/>
          <w:sz w:val="22"/>
          <w:szCs w:val="22"/>
        </w:rPr>
        <w:t xml:space="preserve"> </w:t>
      </w:r>
      <w:r w:rsidRPr="00901EDC">
        <w:rPr>
          <w:rFonts w:ascii="Arial" w:hAnsi="Arial" w:cs="Arial"/>
          <w:i/>
          <w:sz w:val="22"/>
          <w:szCs w:val="22"/>
        </w:rPr>
        <w:t>y alimentadores?</w:t>
      </w:r>
    </w:p>
    <w:p w:rsidR="00901EDC" w:rsidRPr="00901EDC" w:rsidRDefault="00901EDC" w:rsidP="00901E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 xml:space="preserve">¿Cuánta es la flota de buses del SITP MIO que está en operación en la actualidad discriminando por Operador? </w:t>
      </w:r>
    </w:p>
    <w:p w:rsidR="00901EDC" w:rsidRPr="00901EDC" w:rsidRDefault="00901EDC" w:rsidP="00901E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>¿Cuál es el plan de contingencia que se tiene si otro operador del MIO  incumple con sus obligaciones de operación alegando las mismas razones del operador que está incumpliendo actualmente?</w:t>
      </w:r>
    </w:p>
    <w:p w:rsidR="00901EDC" w:rsidRPr="00901EDC" w:rsidRDefault="00901EDC" w:rsidP="00901E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 xml:space="preserve">Por favor informe si ha habido campañas de pedagogía informando a la ciudadanía sobre funcionamiento y recorridos de las nuevas rutas del SITP-MIO después de la salida de rutas del sistema por decisión de un operador. </w:t>
      </w:r>
    </w:p>
    <w:p w:rsidR="00901EDC" w:rsidRPr="00901EDC" w:rsidRDefault="00901EDC" w:rsidP="00901EDC">
      <w:pPr>
        <w:pStyle w:val="Prrafodelista"/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>Si la respuesta a la anterior pregunta es afirmativa, por favor informe ¿cuáles han sido las estrategias llevadas a cabo para informar a los usuarios del Sistema estos problemas?  ¿En qué fechas y en qué estaciones o zonas o comunas de la ciudad se han llevado a cabo estas campañas? A través de qué elementos comunicacionales se han llevado estas campañas</w:t>
      </w:r>
      <w:proofErr w:type="gramStart"/>
      <w:r w:rsidRPr="00901EDC">
        <w:rPr>
          <w:rFonts w:ascii="Arial" w:hAnsi="Arial" w:cs="Arial"/>
          <w:i/>
          <w:sz w:val="22"/>
          <w:szCs w:val="22"/>
        </w:rPr>
        <w:t>?</w:t>
      </w:r>
      <w:proofErr w:type="gramEnd"/>
      <w:r w:rsidRPr="00901EDC">
        <w:rPr>
          <w:rFonts w:ascii="Arial" w:hAnsi="Arial" w:cs="Arial"/>
          <w:i/>
          <w:sz w:val="22"/>
          <w:szCs w:val="22"/>
        </w:rPr>
        <w:t xml:space="preserve"> Qué medios de comunicación se han usado para hacer estas campañas</w:t>
      </w:r>
      <w:proofErr w:type="gramStart"/>
      <w:r w:rsidRPr="00901EDC">
        <w:rPr>
          <w:rFonts w:ascii="Arial" w:hAnsi="Arial" w:cs="Arial"/>
          <w:i/>
          <w:sz w:val="22"/>
          <w:szCs w:val="22"/>
        </w:rPr>
        <w:t>?</w:t>
      </w:r>
      <w:proofErr w:type="gramEnd"/>
    </w:p>
    <w:p w:rsidR="00901EDC" w:rsidRPr="00901EDC" w:rsidRDefault="00901EDC" w:rsidP="00901E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901EDC">
        <w:rPr>
          <w:rFonts w:ascii="Arial" w:hAnsi="Arial" w:cs="Arial"/>
          <w:i/>
          <w:sz w:val="22"/>
          <w:szCs w:val="22"/>
        </w:rPr>
        <w:t>Qué gestiones ha hecho esa Entidad para que el operador de recaudo mejore la cobertura de  sitios podrá comprar y recargar la tarjeta inteligente MIO</w:t>
      </w:r>
      <w:proofErr w:type="gramStart"/>
      <w:r w:rsidRPr="00901EDC">
        <w:rPr>
          <w:rFonts w:ascii="Arial" w:hAnsi="Arial" w:cs="Arial"/>
          <w:i/>
          <w:sz w:val="22"/>
          <w:szCs w:val="22"/>
        </w:rPr>
        <w:t>?</w:t>
      </w:r>
      <w:proofErr w:type="gramEnd"/>
    </w:p>
    <w:p w:rsidR="00901EDC" w:rsidRPr="00901EDC" w:rsidRDefault="00901EDC" w:rsidP="00901EDC">
      <w:pPr>
        <w:jc w:val="both"/>
        <w:rPr>
          <w:rFonts w:ascii="Arial" w:hAnsi="Arial" w:cs="Arial"/>
          <w:i/>
          <w:sz w:val="22"/>
          <w:szCs w:val="22"/>
        </w:rPr>
      </w:pPr>
    </w:p>
    <w:p w:rsidR="00901EDC" w:rsidRPr="00901EDC" w:rsidRDefault="00901EDC" w:rsidP="00901EDC">
      <w:pPr>
        <w:jc w:val="both"/>
        <w:rPr>
          <w:rFonts w:ascii="Arial" w:hAnsi="Arial" w:cs="Arial"/>
          <w:i/>
          <w:sz w:val="22"/>
          <w:szCs w:val="22"/>
        </w:rPr>
      </w:pPr>
    </w:p>
    <w:p w:rsidR="00901EDC" w:rsidRPr="00901EDC" w:rsidRDefault="00901EDC" w:rsidP="00901EDC">
      <w:pPr>
        <w:contextualSpacing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901EDC">
        <w:rPr>
          <w:rFonts w:ascii="Arial" w:hAnsi="Arial" w:cs="Arial"/>
          <w:b/>
          <w:i/>
          <w:sz w:val="22"/>
          <w:szCs w:val="22"/>
          <w:lang w:val="en-US"/>
        </w:rPr>
        <w:t>H.C JOHN MICHEL MAYA BEDOYA</w:t>
      </w:r>
    </w:p>
    <w:p w:rsidR="009E3506" w:rsidRPr="00901EDC" w:rsidRDefault="009E3506">
      <w:pPr>
        <w:rPr>
          <w:i/>
          <w:lang w:val="en-US"/>
        </w:rPr>
      </w:pPr>
    </w:p>
    <w:sectPr w:rsidR="009E3506" w:rsidRPr="00901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C16"/>
    <w:multiLevelType w:val="hybridMultilevel"/>
    <w:tmpl w:val="C4B62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6EA"/>
    <w:multiLevelType w:val="hybridMultilevel"/>
    <w:tmpl w:val="C4B62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C"/>
    <w:rsid w:val="000071C3"/>
    <w:rsid w:val="00185708"/>
    <w:rsid w:val="001C66C3"/>
    <w:rsid w:val="002E2A71"/>
    <w:rsid w:val="00582D3E"/>
    <w:rsid w:val="006C2139"/>
    <w:rsid w:val="007E3BFB"/>
    <w:rsid w:val="00901EDC"/>
    <w:rsid w:val="009E3506"/>
    <w:rsid w:val="00B2779E"/>
    <w:rsid w:val="00B876A5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2013-03-13T17:10:00Z</dcterms:created>
  <dcterms:modified xsi:type="dcterms:W3CDTF">2013-03-13T17:11:00Z</dcterms:modified>
</cp:coreProperties>
</file>